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41" w:rsidRDefault="00730441">
      <w:bookmarkStart w:id="0" w:name="_GoBack"/>
      <w:bookmarkEnd w:id="0"/>
    </w:p>
    <w:p w:rsidR="00730441" w:rsidRDefault="00730441"/>
    <w:p w:rsidR="00730441" w:rsidRDefault="00730441"/>
    <w:p w:rsidR="00730441" w:rsidRPr="00730441" w:rsidRDefault="00730441" w:rsidP="00730441">
      <w:pPr>
        <w:jc w:val="center"/>
        <w:rPr>
          <w:rFonts w:ascii="Arial" w:eastAsiaTheme="minorEastAsia" w:hAnsi="Arial" w:cs="Arial"/>
          <w:b/>
          <w:bCs/>
          <w:sz w:val="32"/>
          <w:szCs w:val="32"/>
        </w:rPr>
      </w:pPr>
      <w:r w:rsidRPr="00730441">
        <w:rPr>
          <w:rFonts w:ascii="Arial" w:eastAsiaTheme="minorEastAsia" w:hAnsi="Arial" w:cs="Arial"/>
          <w:b/>
          <w:bCs/>
          <w:sz w:val="32"/>
          <w:szCs w:val="32"/>
        </w:rPr>
        <w:t>СОВЕТ ДЕПУТАТОВ</w:t>
      </w:r>
    </w:p>
    <w:p w:rsidR="00730441" w:rsidRPr="00730441" w:rsidRDefault="00730441" w:rsidP="00730441">
      <w:pPr>
        <w:jc w:val="center"/>
        <w:rPr>
          <w:rFonts w:ascii="Arial" w:eastAsiaTheme="minorEastAsia" w:hAnsi="Arial" w:cs="Arial"/>
          <w:b/>
          <w:bCs/>
          <w:sz w:val="32"/>
          <w:szCs w:val="32"/>
        </w:rPr>
      </w:pPr>
      <w:r w:rsidRPr="00730441">
        <w:rPr>
          <w:rFonts w:ascii="Arial" w:eastAsiaTheme="minorEastAsia" w:hAnsi="Arial" w:cs="Arial"/>
          <w:b/>
          <w:bCs/>
          <w:sz w:val="32"/>
          <w:szCs w:val="32"/>
        </w:rPr>
        <w:t>МУНИЦИПАЛЬНОГО ОБРАЗОВАНИЯ</w:t>
      </w:r>
    </w:p>
    <w:p w:rsidR="00730441" w:rsidRPr="00730441" w:rsidRDefault="00730441" w:rsidP="00730441">
      <w:pPr>
        <w:jc w:val="center"/>
        <w:rPr>
          <w:rFonts w:ascii="Arial" w:eastAsiaTheme="minorEastAsia" w:hAnsi="Arial" w:cs="Arial"/>
          <w:b/>
          <w:bCs/>
          <w:sz w:val="32"/>
          <w:szCs w:val="32"/>
        </w:rPr>
      </w:pPr>
      <w:r w:rsidRPr="00730441">
        <w:rPr>
          <w:rFonts w:ascii="Arial" w:eastAsiaTheme="minorEastAsia" w:hAnsi="Arial" w:cs="Arial"/>
          <w:b/>
          <w:bCs/>
          <w:sz w:val="32"/>
          <w:szCs w:val="32"/>
        </w:rPr>
        <w:t>БОЛДЫРЕВСКИЙ СЕЛЬСОВЕТ</w:t>
      </w:r>
    </w:p>
    <w:p w:rsidR="00730441" w:rsidRPr="00730441" w:rsidRDefault="00730441" w:rsidP="00730441">
      <w:pPr>
        <w:jc w:val="center"/>
        <w:rPr>
          <w:rFonts w:ascii="Arial" w:eastAsiaTheme="minorEastAsia" w:hAnsi="Arial" w:cs="Arial"/>
          <w:b/>
          <w:bCs/>
          <w:sz w:val="32"/>
          <w:szCs w:val="32"/>
        </w:rPr>
      </w:pPr>
      <w:r w:rsidRPr="00730441">
        <w:rPr>
          <w:rFonts w:ascii="Arial" w:eastAsiaTheme="minorEastAsia" w:hAnsi="Arial" w:cs="Arial"/>
          <w:b/>
          <w:bCs/>
          <w:sz w:val="32"/>
          <w:szCs w:val="32"/>
        </w:rPr>
        <w:t>ТАШЛИНСКОГО РАЙОНА</w:t>
      </w:r>
    </w:p>
    <w:p w:rsidR="00730441" w:rsidRPr="00730441" w:rsidRDefault="00730441" w:rsidP="00730441">
      <w:pPr>
        <w:jc w:val="center"/>
        <w:rPr>
          <w:rFonts w:ascii="Arial" w:eastAsiaTheme="minorEastAsia" w:hAnsi="Arial" w:cs="Arial"/>
          <w:b/>
          <w:bCs/>
          <w:sz w:val="32"/>
          <w:szCs w:val="32"/>
        </w:rPr>
      </w:pPr>
      <w:r w:rsidRPr="00730441">
        <w:rPr>
          <w:rFonts w:ascii="Arial" w:eastAsiaTheme="minorEastAsia" w:hAnsi="Arial" w:cs="Arial"/>
          <w:b/>
          <w:bCs/>
          <w:sz w:val="32"/>
          <w:szCs w:val="32"/>
        </w:rPr>
        <w:t>ОРЕНБУРГСКОЙ ОБЛАСТИ</w:t>
      </w:r>
    </w:p>
    <w:p w:rsidR="00730441" w:rsidRPr="00730441" w:rsidRDefault="00730441" w:rsidP="00730441">
      <w:pPr>
        <w:jc w:val="center"/>
        <w:rPr>
          <w:rFonts w:ascii="Arial" w:eastAsiaTheme="minorEastAsia" w:hAnsi="Arial" w:cs="Arial"/>
          <w:b/>
          <w:sz w:val="32"/>
          <w:szCs w:val="32"/>
        </w:rPr>
      </w:pPr>
    </w:p>
    <w:p w:rsidR="00730441" w:rsidRPr="00730441" w:rsidRDefault="00730441" w:rsidP="00730441">
      <w:pPr>
        <w:jc w:val="center"/>
        <w:rPr>
          <w:rFonts w:ascii="Arial" w:eastAsiaTheme="minorEastAsia" w:hAnsi="Arial" w:cs="Arial"/>
          <w:b/>
          <w:sz w:val="32"/>
          <w:szCs w:val="32"/>
        </w:rPr>
      </w:pPr>
    </w:p>
    <w:p w:rsidR="00730441" w:rsidRPr="00730441" w:rsidRDefault="00730441" w:rsidP="00730441">
      <w:pPr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730441">
        <w:rPr>
          <w:rFonts w:ascii="Arial" w:eastAsiaTheme="minorEastAsia" w:hAnsi="Arial" w:cs="Arial"/>
          <w:b/>
          <w:sz w:val="32"/>
          <w:szCs w:val="32"/>
        </w:rPr>
        <w:t>РЕШЕНИЕ</w:t>
      </w:r>
    </w:p>
    <w:p w:rsidR="00730441" w:rsidRPr="00730441" w:rsidRDefault="00730441" w:rsidP="00730441">
      <w:pPr>
        <w:widowControl w:val="0"/>
        <w:autoSpaceDE w:val="0"/>
        <w:autoSpaceDN w:val="0"/>
        <w:jc w:val="center"/>
        <w:rPr>
          <w:rFonts w:eastAsia="Calibri"/>
          <w:bCs/>
          <w:sz w:val="32"/>
          <w:szCs w:val="32"/>
        </w:rPr>
      </w:pPr>
    </w:p>
    <w:p w:rsidR="00730441" w:rsidRPr="00730441" w:rsidRDefault="00730441" w:rsidP="00730441">
      <w:pPr>
        <w:widowControl w:val="0"/>
        <w:autoSpaceDE w:val="0"/>
        <w:autoSpaceDN w:val="0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14.07.2022</w:t>
      </w:r>
      <w:r>
        <w:rPr>
          <w:rFonts w:ascii="Arial" w:eastAsia="Calibri" w:hAnsi="Arial" w:cs="Arial"/>
          <w:b/>
          <w:bCs/>
          <w:sz w:val="32"/>
          <w:szCs w:val="32"/>
        </w:rPr>
        <w:tab/>
      </w:r>
      <w:r>
        <w:rPr>
          <w:rFonts w:ascii="Arial" w:eastAsia="Calibri" w:hAnsi="Arial" w:cs="Arial"/>
          <w:b/>
          <w:bCs/>
          <w:sz w:val="32"/>
          <w:szCs w:val="32"/>
        </w:rPr>
        <w:tab/>
      </w:r>
      <w:r>
        <w:rPr>
          <w:rFonts w:ascii="Arial" w:eastAsia="Calibri" w:hAnsi="Arial" w:cs="Arial"/>
          <w:b/>
          <w:bCs/>
          <w:sz w:val="32"/>
          <w:szCs w:val="32"/>
        </w:rPr>
        <w:tab/>
      </w:r>
      <w:r>
        <w:rPr>
          <w:rFonts w:ascii="Arial" w:eastAsia="Calibri" w:hAnsi="Arial" w:cs="Arial"/>
          <w:b/>
          <w:bCs/>
          <w:sz w:val="32"/>
          <w:szCs w:val="32"/>
        </w:rPr>
        <w:tab/>
      </w:r>
      <w:r>
        <w:rPr>
          <w:rFonts w:ascii="Arial" w:eastAsia="Calibri" w:hAnsi="Arial" w:cs="Arial"/>
          <w:b/>
          <w:bCs/>
          <w:sz w:val="32"/>
          <w:szCs w:val="32"/>
        </w:rPr>
        <w:tab/>
      </w:r>
      <w:r>
        <w:rPr>
          <w:rFonts w:ascii="Arial" w:eastAsia="Calibri" w:hAnsi="Arial" w:cs="Arial"/>
          <w:b/>
          <w:bCs/>
          <w:sz w:val="32"/>
          <w:szCs w:val="32"/>
        </w:rPr>
        <w:tab/>
      </w:r>
      <w:r>
        <w:rPr>
          <w:rFonts w:ascii="Arial" w:eastAsia="Calibri" w:hAnsi="Arial" w:cs="Arial"/>
          <w:b/>
          <w:bCs/>
          <w:sz w:val="32"/>
          <w:szCs w:val="32"/>
        </w:rPr>
        <w:tab/>
      </w:r>
      <w:r>
        <w:rPr>
          <w:rFonts w:ascii="Arial" w:eastAsia="Calibri" w:hAnsi="Arial" w:cs="Arial"/>
          <w:b/>
          <w:bCs/>
          <w:sz w:val="32"/>
          <w:szCs w:val="32"/>
        </w:rPr>
        <w:tab/>
        <w:t>№ 15/52</w:t>
      </w:r>
      <w:r w:rsidRPr="00730441">
        <w:rPr>
          <w:rFonts w:ascii="Arial" w:eastAsia="Calibri" w:hAnsi="Arial" w:cs="Arial"/>
          <w:b/>
          <w:bCs/>
          <w:sz w:val="32"/>
          <w:szCs w:val="32"/>
        </w:rPr>
        <w:t>-рс</w:t>
      </w:r>
    </w:p>
    <w:p w:rsidR="00730441" w:rsidRPr="00730441" w:rsidRDefault="00730441" w:rsidP="00730441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730441" w:rsidRPr="00730441" w:rsidRDefault="00730441" w:rsidP="00730441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730441" w:rsidRPr="00730441" w:rsidRDefault="00730441" w:rsidP="00730441">
      <w:pPr>
        <w:rPr>
          <w:rFonts w:ascii="Arial" w:eastAsiaTheme="minorEastAsia" w:hAnsi="Arial" w:cs="Arial"/>
          <w:b/>
          <w:sz w:val="32"/>
          <w:szCs w:val="32"/>
        </w:rPr>
      </w:pPr>
      <w:r w:rsidRPr="00730441">
        <w:rPr>
          <w:rFonts w:ascii="Arial" w:eastAsiaTheme="minorEastAsia" w:hAnsi="Arial" w:cs="Arial"/>
          <w:b/>
          <w:sz w:val="32"/>
          <w:szCs w:val="32"/>
        </w:rPr>
        <w:t xml:space="preserve">О внесении изменений в Решение </w:t>
      </w:r>
      <w:proofErr w:type="spellStart"/>
      <w:proofErr w:type="gramStart"/>
      <w:r w:rsidRPr="00730441">
        <w:rPr>
          <w:rFonts w:ascii="Arial" w:eastAsiaTheme="minorEastAsia" w:hAnsi="Arial" w:cs="Arial"/>
          <w:b/>
          <w:sz w:val="32"/>
          <w:szCs w:val="32"/>
        </w:rPr>
        <w:t>Болдыревского</w:t>
      </w:r>
      <w:proofErr w:type="spellEnd"/>
      <w:r w:rsidRPr="00730441">
        <w:rPr>
          <w:rFonts w:ascii="Arial" w:eastAsiaTheme="minorEastAsia" w:hAnsi="Arial" w:cs="Arial"/>
          <w:b/>
          <w:sz w:val="32"/>
          <w:szCs w:val="32"/>
        </w:rPr>
        <w:t xml:space="preserve">  сельсовета</w:t>
      </w:r>
      <w:proofErr w:type="gramEnd"/>
      <w:r w:rsidRPr="00730441">
        <w:rPr>
          <w:rFonts w:ascii="Arial" w:eastAsiaTheme="minorEastAsia" w:hAnsi="Arial" w:cs="Arial"/>
          <w:b/>
          <w:sz w:val="32"/>
          <w:szCs w:val="32"/>
        </w:rPr>
        <w:t xml:space="preserve"> </w:t>
      </w:r>
      <w:proofErr w:type="spellStart"/>
      <w:r w:rsidRPr="00730441">
        <w:rPr>
          <w:rFonts w:ascii="Arial" w:eastAsiaTheme="minorEastAsia" w:hAnsi="Arial" w:cs="Arial"/>
          <w:b/>
          <w:sz w:val="32"/>
          <w:szCs w:val="32"/>
        </w:rPr>
        <w:t>Ташлинского</w:t>
      </w:r>
      <w:proofErr w:type="spellEnd"/>
      <w:r w:rsidRPr="00730441">
        <w:rPr>
          <w:rFonts w:ascii="Arial" w:eastAsiaTheme="minorEastAsia" w:hAnsi="Arial" w:cs="Arial"/>
          <w:b/>
          <w:sz w:val="32"/>
          <w:szCs w:val="32"/>
        </w:rPr>
        <w:t xml:space="preserve"> района Оренбургской области от 06.04.2016 № 5/31-рс «Об установлении пенсии за выслугу лет лицам, замещавшим муниципальные </w:t>
      </w:r>
    </w:p>
    <w:p w:rsidR="00730441" w:rsidRPr="00730441" w:rsidRDefault="00730441">
      <w:pPr>
        <w:rPr>
          <w:rFonts w:ascii="Arial" w:eastAsiaTheme="minorEastAsia" w:hAnsi="Arial" w:cs="Arial"/>
          <w:b/>
          <w:sz w:val="32"/>
          <w:szCs w:val="32"/>
        </w:rPr>
      </w:pPr>
      <w:r w:rsidRPr="00730441">
        <w:rPr>
          <w:rFonts w:ascii="Arial" w:eastAsiaTheme="minorEastAsia" w:hAnsi="Arial" w:cs="Arial"/>
          <w:b/>
          <w:sz w:val="32"/>
          <w:szCs w:val="32"/>
        </w:rPr>
        <w:t xml:space="preserve">должности и должности муниципальной службы в муниципальном образовании </w:t>
      </w:r>
      <w:proofErr w:type="spellStart"/>
      <w:proofErr w:type="gramStart"/>
      <w:r w:rsidRPr="00730441">
        <w:rPr>
          <w:rFonts w:ascii="Arial" w:eastAsiaTheme="minorEastAsia" w:hAnsi="Arial" w:cs="Arial"/>
          <w:b/>
          <w:sz w:val="32"/>
          <w:szCs w:val="32"/>
        </w:rPr>
        <w:t>Болдыревский</w:t>
      </w:r>
      <w:proofErr w:type="spellEnd"/>
      <w:r w:rsidRPr="00730441">
        <w:rPr>
          <w:rFonts w:ascii="Arial" w:eastAsiaTheme="minorEastAsia" w:hAnsi="Arial" w:cs="Arial"/>
          <w:b/>
          <w:sz w:val="32"/>
          <w:szCs w:val="32"/>
        </w:rPr>
        <w:t xml:space="preserve">  сельсовет</w:t>
      </w:r>
      <w:proofErr w:type="gramEnd"/>
      <w:r w:rsidRPr="00730441">
        <w:rPr>
          <w:rFonts w:ascii="Arial" w:eastAsiaTheme="minorEastAsia" w:hAnsi="Arial" w:cs="Arial"/>
          <w:b/>
          <w:sz w:val="32"/>
          <w:szCs w:val="32"/>
        </w:rPr>
        <w:t xml:space="preserve"> </w:t>
      </w:r>
      <w:proofErr w:type="spellStart"/>
      <w:r w:rsidRPr="00730441">
        <w:rPr>
          <w:rFonts w:ascii="Arial" w:eastAsiaTheme="minorEastAsia" w:hAnsi="Arial" w:cs="Arial"/>
          <w:b/>
          <w:sz w:val="32"/>
          <w:szCs w:val="32"/>
        </w:rPr>
        <w:t>Ташлинского</w:t>
      </w:r>
      <w:proofErr w:type="spellEnd"/>
      <w:r w:rsidRPr="00730441">
        <w:rPr>
          <w:rFonts w:ascii="Arial" w:eastAsiaTheme="minorEastAsia" w:hAnsi="Arial" w:cs="Arial"/>
          <w:b/>
          <w:sz w:val="32"/>
          <w:szCs w:val="32"/>
        </w:rPr>
        <w:t xml:space="preserve"> района  Оренбургской области» </w:t>
      </w:r>
    </w:p>
    <w:p w:rsidR="00730441" w:rsidRDefault="00730441"/>
    <w:p w:rsidR="00730441" w:rsidRDefault="00730441"/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53"/>
        <w:gridCol w:w="4961"/>
      </w:tblGrid>
      <w:tr w:rsidR="00730441" w:rsidTr="00730441">
        <w:trPr>
          <w:cantSplit/>
        </w:trPr>
        <w:tc>
          <w:tcPr>
            <w:tcW w:w="360" w:type="dxa"/>
          </w:tcPr>
          <w:p w:rsidR="00730441" w:rsidRDefault="00730441">
            <w:pPr>
              <w:autoSpaceDE w:val="0"/>
              <w:autoSpaceDN w:val="0"/>
              <w:jc w:val="both"/>
            </w:pPr>
          </w:p>
        </w:tc>
        <w:tc>
          <w:tcPr>
            <w:tcW w:w="353" w:type="dxa"/>
          </w:tcPr>
          <w:p w:rsidR="00730441" w:rsidRDefault="00730441">
            <w:pPr>
              <w:autoSpaceDE w:val="0"/>
              <w:autoSpaceDN w:val="0"/>
            </w:pPr>
          </w:p>
        </w:tc>
        <w:tc>
          <w:tcPr>
            <w:tcW w:w="4961" w:type="dxa"/>
          </w:tcPr>
          <w:p w:rsidR="00730441" w:rsidRDefault="00730441" w:rsidP="00730441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</w:tr>
    </w:tbl>
    <w:p w:rsidR="00730441" w:rsidRPr="00730441" w:rsidRDefault="00730441" w:rsidP="00730441">
      <w:pPr>
        <w:pStyle w:val="ConsPlusNormal"/>
        <w:ind w:firstLine="540"/>
        <w:jc w:val="both"/>
        <w:rPr>
          <w:sz w:val="24"/>
          <w:szCs w:val="24"/>
        </w:rPr>
      </w:pPr>
      <w:r w:rsidRPr="00730441">
        <w:rPr>
          <w:sz w:val="24"/>
          <w:szCs w:val="24"/>
        </w:rPr>
        <w:t xml:space="preserve">Рассмотрев протест </w:t>
      </w:r>
      <w:r w:rsidRPr="00730441">
        <w:rPr>
          <w:sz w:val="24"/>
          <w:szCs w:val="24"/>
        </w:rPr>
        <w:t xml:space="preserve">прокурора </w:t>
      </w:r>
      <w:proofErr w:type="spellStart"/>
      <w:r w:rsidRPr="00730441">
        <w:rPr>
          <w:sz w:val="24"/>
          <w:szCs w:val="24"/>
        </w:rPr>
        <w:t>Ташлинского</w:t>
      </w:r>
      <w:proofErr w:type="spellEnd"/>
      <w:r w:rsidRPr="00730441">
        <w:rPr>
          <w:sz w:val="24"/>
          <w:szCs w:val="24"/>
        </w:rPr>
        <w:t xml:space="preserve"> района от 15.06.2022 № 07-02-2022, в соответствии с Федеральным законом от 15.12.2001 № 166-ФЗ «О государственном пенсионном обеспечении в Российской Федерации»,</w:t>
      </w:r>
      <w:r w:rsidRPr="00730441">
        <w:rPr>
          <w:color w:val="22272F"/>
          <w:sz w:val="24"/>
          <w:szCs w:val="24"/>
          <w:shd w:val="clear" w:color="auto" w:fill="FFFFFF"/>
        </w:rPr>
        <w:t xml:space="preserve"> </w:t>
      </w:r>
      <w:r w:rsidRPr="00730441">
        <w:rPr>
          <w:sz w:val="24"/>
          <w:szCs w:val="24"/>
        </w:rPr>
        <w:t xml:space="preserve">Федеральным законом от 2 марта 2007 г. N 25-ФЗ "О муниципальной службе в Российской Федерации", Федеральным законом от 6 октября 2003 г. N 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proofErr w:type="spellStart"/>
      <w:r w:rsidRPr="00730441">
        <w:rPr>
          <w:sz w:val="24"/>
          <w:szCs w:val="24"/>
        </w:rPr>
        <w:t>Болдыревский</w:t>
      </w:r>
      <w:proofErr w:type="spellEnd"/>
      <w:r w:rsidRPr="00730441">
        <w:rPr>
          <w:sz w:val="24"/>
          <w:szCs w:val="24"/>
        </w:rPr>
        <w:t xml:space="preserve">  сельсовет </w:t>
      </w:r>
      <w:proofErr w:type="spellStart"/>
      <w:r w:rsidRPr="00730441">
        <w:rPr>
          <w:sz w:val="24"/>
          <w:szCs w:val="24"/>
        </w:rPr>
        <w:t>Ташлинского</w:t>
      </w:r>
      <w:proofErr w:type="spellEnd"/>
      <w:r w:rsidRPr="00730441">
        <w:rPr>
          <w:sz w:val="24"/>
          <w:szCs w:val="24"/>
        </w:rPr>
        <w:t xml:space="preserve"> района Оренбургской области,    Совет депутатов РЕШИЛ:    </w:t>
      </w:r>
    </w:p>
    <w:p w:rsidR="00730441" w:rsidRPr="00730441" w:rsidRDefault="00730441" w:rsidP="00730441">
      <w:pPr>
        <w:jc w:val="both"/>
        <w:rPr>
          <w:rFonts w:ascii="Arial" w:hAnsi="Arial" w:cs="Arial"/>
        </w:rPr>
      </w:pPr>
      <w:r w:rsidRPr="00730441">
        <w:rPr>
          <w:rFonts w:ascii="Arial" w:hAnsi="Arial" w:cs="Arial"/>
        </w:rPr>
        <w:t xml:space="preserve">1.Внести следующие изменения </w:t>
      </w:r>
      <w:proofErr w:type="gramStart"/>
      <w:r w:rsidRPr="00730441">
        <w:rPr>
          <w:rFonts w:ascii="Arial" w:hAnsi="Arial" w:cs="Arial"/>
        </w:rPr>
        <w:t xml:space="preserve">в  </w:t>
      </w:r>
      <w:r w:rsidRPr="00730441">
        <w:rPr>
          <w:rFonts w:ascii="Arial" w:hAnsi="Arial" w:cs="Arial"/>
          <w:bCs/>
          <w:color w:val="000000"/>
        </w:rPr>
        <w:t>Положение</w:t>
      </w:r>
      <w:proofErr w:type="gramEnd"/>
      <w:r w:rsidRPr="00730441">
        <w:rPr>
          <w:rFonts w:ascii="Arial" w:hAnsi="Arial" w:cs="Arial"/>
        </w:rPr>
        <w:t xml:space="preserve"> об установлении пенсии за выслугу лет лицам, замещавшим муниципальные должности, должности муниципальной службы в органах местного самоуправления муниципального образования </w:t>
      </w:r>
      <w:proofErr w:type="spellStart"/>
      <w:r w:rsidRPr="00730441">
        <w:rPr>
          <w:rFonts w:ascii="Arial" w:hAnsi="Arial" w:cs="Arial"/>
        </w:rPr>
        <w:t>Болдыревский</w:t>
      </w:r>
      <w:proofErr w:type="spellEnd"/>
      <w:r w:rsidRPr="00730441">
        <w:rPr>
          <w:rFonts w:ascii="Arial" w:hAnsi="Arial" w:cs="Arial"/>
        </w:rPr>
        <w:t xml:space="preserve">  сельсовет </w:t>
      </w:r>
      <w:proofErr w:type="spellStart"/>
      <w:r w:rsidRPr="00730441">
        <w:rPr>
          <w:rFonts w:ascii="Arial" w:hAnsi="Arial" w:cs="Arial"/>
        </w:rPr>
        <w:t>Ташлинского</w:t>
      </w:r>
      <w:proofErr w:type="spellEnd"/>
      <w:r w:rsidRPr="00730441">
        <w:rPr>
          <w:rFonts w:ascii="Arial" w:hAnsi="Arial" w:cs="Arial"/>
        </w:rPr>
        <w:t xml:space="preserve"> района Оренбургской области, утвержденное в Решением </w:t>
      </w:r>
      <w:proofErr w:type="spellStart"/>
      <w:r w:rsidRPr="00730441">
        <w:rPr>
          <w:rFonts w:ascii="Arial" w:hAnsi="Arial" w:cs="Arial"/>
        </w:rPr>
        <w:t>Болдыревского</w:t>
      </w:r>
      <w:proofErr w:type="spellEnd"/>
      <w:r w:rsidRPr="00730441">
        <w:rPr>
          <w:rFonts w:ascii="Arial" w:hAnsi="Arial" w:cs="Arial"/>
        </w:rPr>
        <w:t xml:space="preserve">  сельсовета </w:t>
      </w:r>
      <w:proofErr w:type="spellStart"/>
      <w:r w:rsidRPr="00730441">
        <w:rPr>
          <w:rFonts w:ascii="Arial" w:hAnsi="Arial" w:cs="Arial"/>
        </w:rPr>
        <w:t>Ташлинского</w:t>
      </w:r>
      <w:proofErr w:type="spellEnd"/>
      <w:r w:rsidRPr="00730441">
        <w:rPr>
          <w:rFonts w:ascii="Arial" w:hAnsi="Arial" w:cs="Arial"/>
        </w:rPr>
        <w:t xml:space="preserve"> района Оренбургской области от 06.04.2016 № 5/31-рс:</w:t>
      </w:r>
    </w:p>
    <w:p w:rsidR="00730441" w:rsidRPr="00730441" w:rsidRDefault="00730441" w:rsidP="00730441">
      <w:pPr>
        <w:jc w:val="both"/>
        <w:rPr>
          <w:rFonts w:ascii="Arial" w:hAnsi="Arial" w:cs="Arial"/>
        </w:rPr>
      </w:pPr>
      <w:r w:rsidRPr="00730441">
        <w:rPr>
          <w:rFonts w:ascii="Arial" w:hAnsi="Arial" w:cs="Arial"/>
        </w:rPr>
        <w:t>1.1. абзацы первый и второй пункта 2 изложить в следующей редакции:</w:t>
      </w:r>
    </w:p>
    <w:p w:rsidR="00730441" w:rsidRPr="00730441" w:rsidRDefault="00730441" w:rsidP="00730441">
      <w:pPr>
        <w:jc w:val="both"/>
        <w:rPr>
          <w:rFonts w:ascii="Arial" w:hAnsi="Arial" w:cs="Arial"/>
        </w:rPr>
      </w:pPr>
      <w:r w:rsidRPr="00730441">
        <w:rPr>
          <w:rFonts w:ascii="Arial" w:hAnsi="Arial" w:cs="Arial"/>
        </w:rPr>
        <w:t>«2.1. Муниципальные служащие имеют право на пенсию за выслугу лет, устанавливаемую к страховой пенсии по старости (инвалидности), назначенной в соответствии с </w:t>
      </w:r>
      <w:hyperlink r:id="rId4" w:anchor="/document/70552688/entry/0" w:history="1">
        <w:r w:rsidRPr="00730441">
          <w:rPr>
            <w:rStyle w:val="a3"/>
            <w:rFonts w:ascii="Arial" w:hAnsi="Arial" w:cs="Arial"/>
            <w:color w:val="000000" w:themeColor="text1"/>
          </w:rPr>
          <w:t>Федеральным законом</w:t>
        </w:r>
      </w:hyperlink>
      <w:r w:rsidRPr="00730441">
        <w:rPr>
          <w:rFonts w:ascii="Arial" w:hAnsi="Arial" w:cs="Arial"/>
        </w:rPr>
        <w:t> "О страховых пенсиях" либо досрочно назначенной в соответствии с </w:t>
      </w:r>
      <w:hyperlink r:id="rId5" w:anchor="/document/10164333/entry/3202" w:history="1">
        <w:r w:rsidRPr="00730441">
          <w:rPr>
            <w:rStyle w:val="a3"/>
            <w:rFonts w:ascii="Arial" w:hAnsi="Arial" w:cs="Arial"/>
            <w:color w:val="auto"/>
          </w:rPr>
          <w:t>Законом</w:t>
        </w:r>
      </w:hyperlink>
      <w:r w:rsidRPr="00730441">
        <w:rPr>
          <w:rFonts w:ascii="Arial" w:hAnsi="Arial" w:cs="Arial"/>
        </w:rPr>
        <w:t xml:space="preserve"> Российской Федерации от 19 апреля 1991 года N 1032-I "О занятости населения в Российской Федерации", при наличии стажа муниципальной службы, минимальная продолжительность которого для </w:t>
      </w:r>
      <w:r w:rsidRPr="00730441">
        <w:rPr>
          <w:rFonts w:ascii="Arial" w:hAnsi="Arial" w:cs="Arial"/>
        </w:rPr>
        <w:lastRenderedPageBreak/>
        <w:t xml:space="preserve">назначения пенсии за выслугу лет в соответствующем году определяется согласно приложению 2 к Федеральному закону от 15 декабря 2001 г. N 166-ФЗ "О государственном пенсионном обеспечении в Российской Федерации". </w:t>
      </w:r>
    </w:p>
    <w:p w:rsidR="00730441" w:rsidRPr="00730441" w:rsidRDefault="00730441" w:rsidP="00730441">
      <w:pPr>
        <w:jc w:val="both"/>
        <w:rPr>
          <w:rFonts w:ascii="Arial" w:hAnsi="Arial" w:cs="Arial"/>
        </w:rPr>
      </w:pPr>
      <w:r w:rsidRPr="00730441">
        <w:rPr>
          <w:rFonts w:ascii="Arial" w:hAnsi="Arial" w:cs="Arial"/>
        </w:rPr>
        <w:t xml:space="preserve">     Лица, замещавшие муниципальные должности в муниципальном образовании </w:t>
      </w:r>
      <w:proofErr w:type="spellStart"/>
      <w:r w:rsidRPr="00730441">
        <w:rPr>
          <w:rFonts w:ascii="Arial" w:hAnsi="Arial" w:cs="Arial"/>
        </w:rPr>
        <w:t>Болдыревский</w:t>
      </w:r>
      <w:proofErr w:type="spellEnd"/>
      <w:r w:rsidRPr="00730441">
        <w:rPr>
          <w:rFonts w:ascii="Arial" w:hAnsi="Arial" w:cs="Arial"/>
        </w:rPr>
        <w:t xml:space="preserve">  сельсовет </w:t>
      </w:r>
      <w:proofErr w:type="spellStart"/>
      <w:r w:rsidRPr="00730441">
        <w:rPr>
          <w:rFonts w:ascii="Arial" w:hAnsi="Arial" w:cs="Arial"/>
        </w:rPr>
        <w:t>Ташлинского</w:t>
      </w:r>
      <w:proofErr w:type="spellEnd"/>
      <w:r w:rsidRPr="00730441">
        <w:rPr>
          <w:rFonts w:ascii="Arial" w:hAnsi="Arial" w:cs="Arial"/>
        </w:rPr>
        <w:t xml:space="preserve">  района, имеют право на пенсию за выслугу лет, устанавливаемую к страховой пенсии по старости (инвалидности), назначенной в соответствии с </w:t>
      </w:r>
      <w:hyperlink r:id="rId6" w:anchor="/document/70552688/entry/0" w:history="1">
        <w:r w:rsidRPr="00730441">
          <w:rPr>
            <w:rStyle w:val="a3"/>
            <w:rFonts w:ascii="Arial" w:hAnsi="Arial" w:cs="Arial"/>
            <w:color w:val="000000" w:themeColor="text1"/>
          </w:rPr>
          <w:t>Федеральным законом</w:t>
        </w:r>
      </w:hyperlink>
      <w:r w:rsidRPr="00730441">
        <w:rPr>
          <w:rFonts w:ascii="Arial" w:hAnsi="Arial" w:cs="Arial"/>
        </w:rPr>
        <w:t> "О страховых пенсиях" либо досрочно назначенной в соответствии с </w:t>
      </w:r>
      <w:hyperlink r:id="rId7" w:anchor="/document/10164333/entry/3202" w:history="1">
        <w:r w:rsidRPr="00730441">
          <w:rPr>
            <w:rStyle w:val="a3"/>
            <w:rFonts w:ascii="Arial" w:hAnsi="Arial" w:cs="Arial"/>
            <w:color w:val="auto"/>
          </w:rPr>
          <w:t>Законом</w:t>
        </w:r>
      </w:hyperlink>
      <w:r w:rsidRPr="00730441">
        <w:rPr>
          <w:rFonts w:ascii="Arial" w:hAnsi="Arial" w:cs="Arial"/>
        </w:rPr>
        <w:t> Российской Федерации от 19 апреля 1991 года N 1032-I "О занятости населения в Российской Федерации", при осуществлении полномочий в течение не менее пяти лет на постоянной основе и в этот период достигших пенсионного возраста или потерявших трудоспособность. Право на пенсию за выслугу лет не применяется в случае прекращения полномочий указанных лиц по основаниям, предусмотренным </w:t>
      </w:r>
      <w:hyperlink r:id="rId8" w:anchor="/document/186367/entry/351606" w:history="1">
        <w:r w:rsidRPr="00730441">
          <w:rPr>
            <w:rStyle w:val="a3"/>
            <w:rFonts w:ascii="Arial" w:hAnsi="Arial" w:cs="Arial"/>
            <w:color w:val="000000" w:themeColor="text1"/>
          </w:rPr>
          <w:t>абзацем седьмым части 16 статьи 35</w:t>
        </w:r>
      </w:hyperlink>
      <w:r w:rsidRPr="00730441">
        <w:rPr>
          <w:rFonts w:ascii="Arial" w:hAnsi="Arial" w:cs="Arial"/>
          <w:color w:val="000000" w:themeColor="text1"/>
        </w:rPr>
        <w:t>, </w:t>
      </w:r>
      <w:hyperlink r:id="rId9" w:anchor="/document/186367/entry/360621" w:history="1">
        <w:r w:rsidRPr="00730441">
          <w:rPr>
            <w:rStyle w:val="a3"/>
            <w:rFonts w:ascii="Arial" w:hAnsi="Arial" w:cs="Arial"/>
            <w:color w:val="000000" w:themeColor="text1"/>
          </w:rPr>
          <w:t>пунктами 2.1</w:t>
        </w:r>
      </w:hyperlink>
      <w:r w:rsidRPr="00730441">
        <w:rPr>
          <w:rFonts w:ascii="Arial" w:hAnsi="Arial" w:cs="Arial"/>
          <w:color w:val="000000" w:themeColor="text1"/>
        </w:rPr>
        <w:t>, </w:t>
      </w:r>
      <w:hyperlink r:id="rId10" w:anchor="/document/186367/entry/360603" w:history="1">
        <w:r w:rsidRPr="00730441">
          <w:rPr>
            <w:rStyle w:val="a3"/>
            <w:rFonts w:ascii="Arial" w:hAnsi="Arial" w:cs="Arial"/>
            <w:color w:val="000000" w:themeColor="text1"/>
          </w:rPr>
          <w:t>3</w:t>
        </w:r>
      </w:hyperlink>
      <w:r w:rsidRPr="00730441">
        <w:rPr>
          <w:rFonts w:ascii="Arial" w:hAnsi="Arial" w:cs="Arial"/>
          <w:color w:val="000000" w:themeColor="text1"/>
        </w:rPr>
        <w:t>, </w:t>
      </w:r>
      <w:hyperlink r:id="rId11" w:anchor="/document/186367/entry/360606" w:history="1">
        <w:r w:rsidRPr="00730441">
          <w:rPr>
            <w:rStyle w:val="a3"/>
            <w:rFonts w:ascii="Arial" w:hAnsi="Arial" w:cs="Arial"/>
            <w:color w:val="000000" w:themeColor="text1"/>
          </w:rPr>
          <w:t>6 - 9 части 6</w:t>
        </w:r>
      </w:hyperlink>
      <w:r w:rsidRPr="00730441">
        <w:rPr>
          <w:rFonts w:ascii="Arial" w:hAnsi="Arial" w:cs="Arial"/>
          <w:color w:val="000000" w:themeColor="text1"/>
        </w:rPr>
        <w:t>, </w:t>
      </w:r>
      <w:hyperlink r:id="rId12" w:anchor="/document/186367/entry/36061" w:history="1">
        <w:r w:rsidRPr="00730441">
          <w:rPr>
            <w:rStyle w:val="a3"/>
            <w:rFonts w:ascii="Arial" w:hAnsi="Arial" w:cs="Arial"/>
            <w:color w:val="000000" w:themeColor="text1"/>
          </w:rPr>
          <w:t>частью 6.1 статьи 36</w:t>
        </w:r>
      </w:hyperlink>
      <w:r w:rsidRPr="00730441">
        <w:rPr>
          <w:rFonts w:ascii="Arial" w:hAnsi="Arial" w:cs="Arial"/>
          <w:color w:val="000000" w:themeColor="text1"/>
        </w:rPr>
        <w:t>, </w:t>
      </w:r>
      <w:hyperlink r:id="rId13" w:anchor="/document/186367/entry/4071" w:history="1">
        <w:r w:rsidRPr="00730441">
          <w:rPr>
            <w:rStyle w:val="a3"/>
            <w:rFonts w:ascii="Arial" w:hAnsi="Arial" w:cs="Arial"/>
            <w:color w:val="000000" w:themeColor="text1"/>
          </w:rPr>
          <w:t>частью 7.1</w:t>
        </w:r>
      </w:hyperlink>
      <w:r w:rsidRPr="00730441">
        <w:rPr>
          <w:rFonts w:ascii="Arial" w:hAnsi="Arial" w:cs="Arial"/>
          <w:color w:val="000000" w:themeColor="text1"/>
        </w:rPr>
        <w:t>, </w:t>
      </w:r>
      <w:hyperlink r:id="rId14" w:anchor="/document/186367/entry/401005" w:history="1">
        <w:r w:rsidRPr="00730441">
          <w:rPr>
            <w:rStyle w:val="a3"/>
            <w:rFonts w:ascii="Arial" w:hAnsi="Arial" w:cs="Arial"/>
            <w:color w:val="000000" w:themeColor="text1"/>
          </w:rPr>
          <w:t>пунктами 5 - 8 части 10</w:t>
        </w:r>
      </w:hyperlink>
      <w:r w:rsidRPr="00730441">
        <w:rPr>
          <w:rFonts w:ascii="Arial" w:hAnsi="Arial" w:cs="Arial"/>
          <w:color w:val="000000" w:themeColor="text1"/>
        </w:rPr>
        <w:t>, </w:t>
      </w:r>
      <w:hyperlink r:id="rId15" w:anchor="/document/186367/entry/40101" w:history="1">
        <w:r w:rsidRPr="00730441">
          <w:rPr>
            <w:rStyle w:val="a3"/>
            <w:rFonts w:ascii="Arial" w:hAnsi="Arial" w:cs="Arial"/>
            <w:color w:val="000000" w:themeColor="text1"/>
          </w:rPr>
          <w:t>частью 10.1 статьи 40</w:t>
        </w:r>
      </w:hyperlink>
      <w:r w:rsidRPr="00730441">
        <w:rPr>
          <w:rFonts w:ascii="Arial" w:hAnsi="Arial" w:cs="Arial"/>
          <w:color w:val="000000" w:themeColor="text1"/>
        </w:rPr>
        <w:t>, </w:t>
      </w:r>
      <w:hyperlink r:id="rId16" w:anchor="/document/186367/entry/7301" w:history="1">
        <w:r w:rsidRPr="00730441">
          <w:rPr>
            <w:rStyle w:val="a3"/>
            <w:rFonts w:ascii="Arial" w:hAnsi="Arial" w:cs="Arial"/>
            <w:color w:val="000000" w:themeColor="text1"/>
          </w:rPr>
          <w:t>частями 1</w:t>
        </w:r>
      </w:hyperlink>
      <w:r w:rsidRPr="00730441">
        <w:rPr>
          <w:rFonts w:ascii="Arial" w:hAnsi="Arial" w:cs="Arial"/>
          <w:color w:val="000000" w:themeColor="text1"/>
        </w:rPr>
        <w:t> и </w:t>
      </w:r>
      <w:hyperlink r:id="rId17" w:anchor="/document/186367/entry/7302" w:history="1">
        <w:r w:rsidRPr="00730441">
          <w:rPr>
            <w:rStyle w:val="a3"/>
            <w:rFonts w:ascii="Arial" w:hAnsi="Arial" w:cs="Arial"/>
            <w:color w:val="000000" w:themeColor="text1"/>
          </w:rPr>
          <w:t>2 статьи 73</w:t>
        </w:r>
      </w:hyperlink>
      <w:r w:rsidRPr="00730441">
        <w:rPr>
          <w:rFonts w:ascii="Arial" w:hAnsi="Arial" w:cs="Arial"/>
        </w:rPr>
        <w:t> Федерального закона от 6 октября 2003 г. N 131-ФЗ "Об общих принципах организации местного самоуправления в Российской Федерации".»;</w:t>
      </w:r>
    </w:p>
    <w:p w:rsidR="00730441" w:rsidRPr="00730441" w:rsidRDefault="00730441" w:rsidP="00730441">
      <w:pPr>
        <w:jc w:val="both"/>
        <w:rPr>
          <w:rFonts w:ascii="Arial" w:hAnsi="Arial" w:cs="Arial"/>
        </w:rPr>
      </w:pPr>
      <w:r w:rsidRPr="00730441">
        <w:rPr>
          <w:rFonts w:ascii="Arial" w:hAnsi="Arial" w:cs="Arial"/>
        </w:rPr>
        <w:t>1.2. абзац второй подпункта 2.3 пункта 2 изложить в следующей редакции:</w:t>
      </w:r>
    </w:p>
    <w:p w:rsidR="00730441" w:rsidRPr="00730441" w:rsidRDefault="00730441" w:rsidP="00730441">
      <w:pPr>
        <w:jc w:val="both"/>
        <w:rPr>
          <w:rFonts w:ascii="Arial" w:hAnsi="Arial" w:cs="Arial"/>
        </w:rPr>
      </w:pPr>
      <w:r w:rsidRPr="00730441">
        <w:rPr>
          <w:rFonts w:ascii="Arial" w:hAnsi="Arial" w:cs="Arial"/>
        </w:rPr>
        <w:t>«Пенсия за выслугу лет не выплачивается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(гражданских) служащих.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дня, следующего за днем увольнения с указанной службы или освобождения от указанных должностей гражданина, обратившегося с заявлением о ее возобновлении.».</w:t>
      </w:r>
    </w:p>
    <w:p w:rsidR="00730441" w:rsidRPr="00730441" w:rsidRDefault="00730441" w:rsidP="00730441">
      <w:pPr>
        <w:jc w:val="both"/>
        <w:rPr>
          <w:rFonts w:ascii="Arial" w:hAnsi="Arial" w:cs="Arial"/>
        </w:rPr>
      </w:pPr>
      <w:r w:rsidRPr="00730441">
        <w:rPr>
          <w:rFonts w:ascii="Arial" w:hAnsi="Arial" w:cs="Arial"/>
        </w:rPr>
        <w:t xml:space="preserve">       2. Контроль за исполнением настоящего решения возложить на главу муниципального образования </w:t>
      </w:r>
      <w:proofErr w:type="spellStart"/>
      <w:r w:rsidRPr="00730441">
        <w:rPr>
          <w:rFonts w:ascii="Arial" w:hAnsi="Arial" w:cs="Arial"/>
        </w:rPr>
        <w:t>Болдыревский</w:t>
      </w:r>
      <w:proofErr w:type="spellEnd"/>
      <w:r w:rsidRPr="00730441">
        <w:rPr>
          <w:rFonts w:ascii="Arial" w:hAnsi="Arial" w:cs="Arial"/>
        </w:rPr>
        <w:t xml:space="preserve"> сельсовет </w:t>
      </w:r>
      <w:proofErr w:type="spellStart"/>
      <w:r w:rsidRPr="00730441">
        <w:rPr>
          <w:rFonts w:ascii="Arial" w:hAnsi="Arial" w:cs="Arial"/>
        </w:rPr>
        <w:t>Ташлинского</w:t>
      </w:r>
      <w:proofErr w:type="spellEnd"/>
      <w:r w:rsidRPr="00730441">
        <w:rPr>
          <w:rFonts w:ascii="Arial" w:hAnsi="Arial" w:cs="Arial"/>
        </w:rPr>
        <w:t xml:space="preserve"> района Оренбургской области Широкову Надежду Викторовну.                  </w:t>
      </w:r>
    </w:p>
    <w:p w:rsidR="00730441" w:rsidRDefault="00730441" w:rsidP="00730441">
      <w:pPr>
        <w:jc w:val="both"/>
        <w:rPr>
          <w:rFonts w:ascii="Arial" w:hAnsi="Arial" w:cs="Arial"/>
        </w:rPr>
      </w:pPr>
      <w:r w:rsidRPr="00730441">
        <w:rPr>
          <w:rFonts w:ascii="Arial" w:hAnsi="Arial" w:cs="Arial"/>
        </w:rPr>
        <w:t xml:space="preserve">       3. Настоящее решение вступает в силу со дня его обнародования.</w:t>
      </w:r>
    </w:p>
    <w:p w:rsidR="00730441" w:rsidRDefault="00730441" w:rsidP="00730441">
      <w:pPr>
        <w:jc w:val="both"/>
        <w:rPr>
          <w:rFonts w:ascii="Arial" w:hAnsi="Arial" w:cs="Arial"/>
        </w:rPr>
      </w:pPr>
    </w:p>
    <w:p w:rsidR="00730441" w:rsidRDefault="00730441" w:rsidP="00730441">
      <w:pPr>
        <w:jc w:val="both"/>
        <w:rPr>
          <w:rFonts w:ascii="Arial" w:hAnsi="Arial" w:cs="Arial"/>
        </w:rPr>
      </w:pPr>
    </w:p>
    <w:p w:rsidR="00730441" w:rsidRPr="00730441" w:rsidRDefault="00730441" w:rsidP="00730441">
      <w:pPr>
        <w:jc w:val="both"/>
        <w:rPr>
          <w:rFonts w:ascii="Arial" w:hAnsi="Arial" w:cs="Arial"/>
        </w:rPr>
      </w:pPr>
    </w:p>
    <w:p w:rsidR="00730441" w:rsidRPr="00730441" w:rsidRDefault="00730441" w:rsidP="00730441">
      <w:pPr>
        <w:jc w:val="both"/>
        <w:rPr>
          <w:rFonts w:ascii="Arial" w:hAnsi="Arial" w:cs="Arial"/>
        </w:rPr>
      </w:pPr>
      <w:r w:rsidRPr="00730441">
        <w:rPr>
          <w:rFonts w:ascii="Arial" w:hAnsi="Arial" w:cs="Arial"/>
        </w:rPr>
        <w:t xml:space="preserve">Председатель Совета депутатов                                       </w:t>
      </w:r>
      <w:proofErr w:type="spellStart"/>
      <w:r w:rsidRPr="00730441">
        <w:rPr>
          <w:rFonts w:ascii="Arial" w:hAnsi="Arial" w:cs="Arial"/>
        </w:rPr>
        <w:t>Т.В.Бондарь</w:t>
      </w:r>
      <w:proofErr w:type="spellEnd"/>
      <w:r w:rsidRPr="00730441">
        <w:rPr>
          <w:rFonts w:ascii="Arial" w:hAnsi="Arial" w:cs="Arial"/>
        </w:rPr>
        <w:t>.</w:t>
      </w:r>
    </w:p>
    <w:p w:rsidR="00730441" w:rsidRPr="00730441" w:rsidRDefault="00730441" w:rsidP="00730441">
      <w:pPr>
        <w:jc w:val="both"/>
        <w:rPr>
          <w:rFonts w:ascii="Arial" w:hAnsi="Arial" w:cs="Arial"/>
        </w:rPr>
      </w:pPr>
    </w:p>
    <w:p w:rsidR="00730441" w:rsidRPr="00730441" w:rsidRDefault="00730441" w:rsidP="00730441">
      <w:pPr>
        <w:jc w:val="both"/>
        <w:rPr>
          <w:rFonts w:ascii="Arial" w:hAnsi="Arial" w:cs="Arial"/>
        </w:rPr>
      </w:pPr>
      <w:r w:rsidRPr="00730441">
        <w:rPr>
          <w:rFonts w:ascii="Arial" w:hAnsi="Arial" w:cs="Arial"/>
        </w:rPr>
        <w:t xml:space="preserve">Глава муниципального образования                                </w:t>
      </w:r>
      <w:proofErr w:type="spellStart"/>
      <w:r w:rsidRPr="00730441">
        <w:rPr>
          <w:rFonts w:ascii="Arial" w:hAnsi="Arial" w:cs="Arial"/>
        </w:rPr>
        <w:t>Н.В.Широкова</w:t>
      </w:r>
      <w:proofErr w:type="spellEnd"/>
      <w:r w:rsidRPr="00730441">
        <w:rPr>
          <w:rFonts w:ascii="Arial" w:hAnsi="Arial" w:cs="Arial"/>
        </w:rPr>
        <w:t>.</w:t>
      </w:r>
    </w:p>
    <w:p w:rsidR="00730441" w:rsidRPr="00730441" w:rsidRDefault="00730441" w:rsidP="00730441">
      <w:pPr>
        <w:jc w:val="both"/>
        <w:rPr>
          <w:rFonts w:ascii="Arial" w:hAnsi="Arial" w:cs="Arial"/>
        </w:rPr>
      </w:pPr>
    </w:p>
    <w:p w:rsidR="00730441" w:rsidRPr="00730441" w:rsidRDefault="00730441" w:rsidP="00730441">
      <w:pPr>
        <w:jc w:val="both"/>
        <w:rPr>
          <w:rFonts w:ascii="Arial" w:hAnsi="Arial" w:cs="Arial"/>
        </w:rPr>
      </w:pPr>
    </w:p>
    <w:p w:rsidR="00AC4FDA" w:rsidRPr="00730441" w:rsidRDefault="00AC4FDA">
      <w:pPr>
        <w:rPr>
          <w:rFonts w:ascii="Arial" w:hAnsi="Arial" w:cs="Arial"/>
        </w:rPr>
      </w:pPr>
    </w:p>
    <w:sectPr w:rsidR="00AC4FDA" w:rsidRPr="0073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41"/>
    <w:rsid w:val="00730441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56B79-4DF7-4FC7-B35B-4A2DDCE0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0441"/>
    <w:rPr>
      <w:color w:val="0000FF"/>
      <w:u w:val="single"/>
    </w:rPr>
  </w:style>
  <w:style w:type="paragraph" w:customStyle="1" w:styleId="FR1">
    <w:name w:val="FR1"/>
    <w:rsid w:val="00730441"/>
    <w:pPr>
      <w:widowControl w:val="0"/>
      <w:snapToGri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7304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2022-07-29T04:11:00Z</dcterms:created>
  <dcterms:modified xsi:type="dcterms:W3CDTF">2022-07-29T04:16:00Z</dcterms:modified>
</cp:coreProperties>
</file>